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53" w:rsidRDefault="00410253" w:rsidP="00410253">
      <w:pPr>
        <w:jc w:val="center"/>
        <w:rPr>
          <w:b/>
        </w:rPr>
      </w:pPr>
      <w:r w:rsidRPr="00410253">
        <w:rPr>
          <w:b/>
        </w:rPr>
        <w:t xml:space="preserve">Материально техническое оснащение кабинетов для специальности </w:t>
      </w:r>
      <w:r w:rsidR="0068295F" w:rsidRPr="0068295F">
        <w:rPr>
          <w:b/>
        </w:rPr>
        <w:t>44.02.02 Преподавание в начальных классах</w:t>
      </w:r>
    </w:p>
    <w:p w:rsidR="00410253" w:rsidRPr="00410253" w:rsidRDefault="00410253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79"/>
      </w:tblGrid>
      <w:tr w:rsidR="00653876" w:rsidTr="0065387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  <w:rPr>
                <w:b/>
              </w:rPr>
            </w:pPr>
            <w:r>
              <w:rPr>
                <w:b/>
              </w:rPr>
              <w:t>Тип помещения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653876" w:rsidTr="0065387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Учебные кабинеты: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6" w:rsidRDefault="00653876">
            <w:pPr>
              <w:jc w:val="center"/>
            </w:pPr>
          </w:p>
        </w:tc>
      </w:tr>
      <w:tr w:rsidR="00653876" w:rsidTr="00653876">
        <w:trPr>
          <w:trHeight w:val="31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  <w:rPr>
                <w:lang w:val="en-US"/>
              </w:rPr>
            </w:pPr>
            <w:r>
              <w:t>- Кабинет иностранного языка (№ 41)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76" w:rsidRDefault="00653876">
            <w:r>
              <w:t>рабочие места для студентов (38 мест)</w:t>
            </w:r>
          </w:p>
          <w:p w:rsidR="00653876" w:rsidRDefault="00653876">
            <w:r>
              <w:t>рабочее место для преподавателя (2 места)</w:t>
            </w:r>
          </w:p>
          <w:p w:rsidR="00653876" w:rsidRDefault="00653876">
            <w:r>
              <w:t>количество компьютеризированных  рабочих мест – 10 шт.</w:t>
            </w:r>
          </w:p>
          <w:p w:rsidR="00653876" w:rsidRDefault="00653876">
            <w:r>
              <w:t xml:space="preserve">доска маркерная </w:t>
            </w:r>
          </w:p>
          <w:p w:rsidR="00653876" w:rsidRDefault="00653876">
            <w:r>
              <w:t>мультимедийный проектор EPSON EB-X04 – 1 шт.</w:t>
            </w:r>
          </w:p>
          <w:p w:rsidR="00653876" w:rsidRDefault="00653876">
            <w:r>
              <w:t xml:space="preserve">экран рулонно-потолочный </w:t>
            </w:r>
            <w:proofErr w:type="spellStart"/>
            <w:r>
              <w:t>digis</w:t>
            </w:r>
            <w:proofErr w:type="spellEnd"/>
            <w:r>
              <w:t xml:space="preserve"> – 1 шт.</w:t>
            </w:r>
          </w:p>
          <w:p w:rsidR="00653876" w:rsidRDefault="00653876">
            <w:r>
              <w:t xml:space="preserve">копир </w:t>
            </w:r>
            <w:proofErr w:type="spellStart"/>
            <w:r>
              <w:t>Сanon</w:t>
            </w:r>
            <w:proofErr w:type="spellEnd"/>
            <w:r>
              <w:t xml:space="preserve"> FC 128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653876" w:rsidRDefault="00653876">
            <w:r>
              <w:t xml:space="preserve">музыкальный центр </w:t>
            </w:r>
            <w:proofErr w:type="spellStart"/>
            <w:r>
              <w:t>Samsung</w:t>
            </w:r>
            <w:proofErr w:type="spellEnd"/>
            <w:r>
              <w:t xml:space="preserve"> MAX 920 – 1 шт.</w:t>
            </w:r>
          </w:p>
          <w:p w:rsidR="00653876" w:rsidRDefault="00653876">
            <w:r>
              <w:t xml:space="preserve">телевизор </w:t>
            </w:r>
            <w:proofErr w:type="spellStart"/>
            <w:r>
              <w:t>Panasonic</w:t>
            </w:r>
            <w:proofErr w:type="spellEnd"/>
            <w:r>
              <w:t xml:space="preserve"> – 1 шт.</w:t>
            </w:r>
          </w:p>
          <w:p w:rsidR="00653876" w:rsidRDefault="00653876">
            <w:r>
              <w:t>магнитофон – 2 шт.</w:t>
            </w:r>
          </w:p>
          <w:p w:rsidR="00653876" w:rsidRDefault="00653876">
            <w:r>
              <w:t>информационные стенды – 6 шт.</w:t>
            </w:r>
          </w:p>
          <w:p w:rsidR="00653876" w:rsidRDefault="00653876">
            <w:r>
              <w:t xml:space="preserve">операционная система </w:t>
            </w:r>
            <w:proofErr w:type="spellStart"/>
            <w:r>
              <w:t>Windows</w:t>
            </w:r>
            <w:proofErr w:type="spellEnd"/>
            <w:r>
              <w:t xml:space="preserve"> 7 - 14 шт.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Microsoft Office Professional 2010 – 14 </w:t>
            </w:r>
            <w:proofErr w:type="spellStart"/>
            <w:r>
              <w:t>шт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</w:p>
          <w:p w:rsidR="00653876" w:rsidRDefault="00653876">
            <w:pPr>
              <w:rPr>
                <w:lang w:val="en-US"/>
              </w:rPr>
            </w:pPr>
            <w:r>
              <w:t>раздаточный дидактический материал</w:t>
            </w:r>
          </w:p>
        </w:tc>
      </w:tr>
      <w:tr w:rsidR="00653876" w:rsidTr="00653876">
        <w:trPr>
          <w:trHeight w:val="24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6" w:rsidRDefault="00653876">
            <w:pPr>
              <w:jc w:val="center"/>
            </w:pPr>
            <w:r>
              <w:t>- Кабинет самоподготовки. (№ 43)</w:t>
            </w:r>
          </w:p>
          <w:p w:rsidR="00653876" w:rsidRDefault="00653876">
            <w:pPr>
              <w:jc w:val="center"/>
            </w:pPr>
          </w:p>
          <w:p w:rsidR="00653876" w:rsidRDefault="00653876">
            <w:pPr>
              <w:jc w:val="center"/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r>
              <w:t>Укомплектованное  рабочее место – 14шт.</w:t>
            </w:r>
          </w:p>
          <w:p w:rsidR="00653876" w:rsidRDefault="00653876">
            <w:r>
              <w:t>(Системный блок, монитор, клавиатура, мышь)</w:t>
            </w:r>
          </w:p>
          <w:p w:rsidR="00653876" w:rsidRDefault="00653876">
            <w:r>
              <w:t xml:space="preserve">принтер  CANON LBP6020B-1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653876" w:rsidRDefault="00653876">
            <w:r>
              <w:t>Колонки SVEN SPS-609 – 1 шт.</w:t>
            </w:r>
          </w:p>
          <w:p w:rsidR="00653876" w:rsidRDefault="00653876">
            <w:r>
              <w:t xml:space="preserve">Мультимедийный проектор </w:t>
            </w:r>
            <w:proofErr w:type="spellStart"/>
            <w:r>
              <w:t>Benq</w:t>
            </w:r>
            <w:proofErr w:type="spellEnd"/>
            <w:r>
              <w:t xml:space="preserve"> MW – 1 шт.</w:t>
            </w:r>
          </w:p>
          <w:p w:rsidR="00653876" w:rsidRDefault="00653876">
            <w:pPr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  <w:r>
              <w:rPr>
                <w:lang w:val="en-US"/>
              </w:rPr>
              <w:t xml:space="preserve"> Windows 7, Microsoft Office Professional 2010 – 12</w:t>
            </w:r>
            <w:proofErr w:type="spellStart"/>
            <w:r>
              <w:t>шт</w:t>
            </w:r>
            <w:proofErr w:type="spellEnd"/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С</w:t>
            </w:r>
            <w:r>
              <w:rPr>
                <w:lang w:val="en-US"/>
              </w:rPr>
              <w:t>:</w:t>
            </w:r>
            <w:r>
              <w:t>Предприятие</w:t>
            </w:r>
            <w:r>
              <w:rPr>
                <w:lang w:val="en-US"/>
              </w:rPr>
              <w:t xml:space="preserve"> 8.3,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, ABBYY </w:t>
            </w:r>
            <w:proofErr w:type="spellStart"/>
            <w:r>
              <w:rPr>
                <w:lang w:val="en-US"/>
              </w:rPr>
              <w:t>Finereader</w:t>
            </w:r>
            <w:proofErr w:type="spellEnd"/>
            <w:r>
              <w:rPr>
                <w:lang w:val="en-US"/>
              </w:rPr>
              <w:t xml:space="preserve"> 10 Professional Edition (AF12-1S1W01-102/AD), Movie Maker 2.6, Quick sales, Nero, GIF Animator version 4.0</w:t>
            </w:r>
          </w:p>
          <w:p w:rsidR="00653876" w:rsidRDefault="00653876">
            <w:pPr>
              <w:jc w:val="both"/>
            </w:pPr>
            <w:r>
              <w:t>шкафы для хранения пособий – 4 шт.</w:t>
            </w:r>
          </w:p>
        </w:tc>
      </w:tr>
      <w:tr w:rsidR="00653876" w:rsidTr="00653876">
        <w:trPr>
          <w:trHeight w:val="4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- Кабинет безопасности жизнедеятельности   (№ 46)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r>
              <w:t>рабочие места для студентов (30 мест)</w:t>
            </w:r>
          </w:p>
          <w:p w:rsidR="00653876" w:rsidRDefault="00653876">
            <w:r>
              <w:t>рабочее место для преподавателя</w:t>
            </w:r>
          </w:p>
          <w:p w:rsidR="00653876" w:rsidRDefault="00653876">
            <w:r>
              <w:t>компьютер в сборе (системный блок, монитор, клавиатура, мышь) – 1 шт.</w:t>
            </w:r>
          </w:p>
          <w:p w:rsidR="00653876" w:rsidRDefault="00653876">
            <w:pPr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  <w:r>
              <w:rPr>
                <w:lang w:val="en-US"/>
              </w:rPr>
              <w:t xml:space="preserve"> Windows 7 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>Microsoft Office Professional 2010 – 1</w:t>
            </w:r>
            <w:proofErr w:type="spellStart"/>
            <w:r>
              <w:t>шт</w:t>
            </w:r>
            <w:proofErr w:type="spellEnd"/>
          </w:p>
          <w:p w:rsidR="00653876" w:rsidRDefault="00653876">
            <w:r>
              <w:t>мультимедийный проектор EPSON EB-824H – 1 шт.</w:t>
            </w:r>
          </w:p>
          <w:p w:rsidR="00653876" w:rsidRDefault="00653876">
            <w:r>
              <w:t xml:space="preserve">экран рулонно-потолочный </w:t>
            </w:r>
            <w:proofErr w:type="spellStart"/>
            <w:r>
              <w:t>digis</w:t>
            </w:r>
            <w:proofErr w:type="spellEnd"/>
            <w:r>
              <w:t xml:space="preserve"> – 1 шт.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r>
              <w:t>войсковой прибор химической разведки (ВПХР) – 1 шт.</w:t>
            </w:r>
          </w:p>
          <w:p w:rsidR="00653876" w:rsidRDefault="00653876">
            <w:r>
              <w:t>дозиметр – 1 шт.</w:t>
            </w:r>
          </w:p>
          <w:p w:rsidR="00653876" w:rsidRDefault="00653876">
            <w:r>
              <w:t>общевойсковой защитный комплект (ОЗК) – 1 шт.</w:t>
            </w:r>
          </w:p>
          <w:p w:rsidR="00653876" w:rsidRDefault="00653876">
            <w:r>
              <w:t>общевойсковой противогаз или противогаз ГП-7– 5 шт.</w:t>
            </w:r>
          </w:p>
          <w:p w:rsidR="00653876" w:rsidRDefault="00653876">
            <w:r>
              <w:t>средства индивидуальной защиты</w:t>
            </w:r>
          </w:p>
          <w:p w:rsidR="00653876" w:rsidRDefault="00653876">
            <w:r>
              <w:t>медицинская сумка в комплекте – 3 шт.</w:t>
            </w:r>
          </w:p>
          <w:p w:rsidR="00653876" w:rsidRDefault="00653876">
            <w:r>
              <w:t>носилки санитарные жёсткие – 5 шт.</w:t>
            </w:r>
          </w:p>
          <w:p w:rsidR="00653876" w:rsidRDefault="00653876">
            <w:r>
              <w:t>носилки санитарные мягкие – 5 шт.</w:t>
            </w:r>
          </w:p>
          <w:p w:rsidR="00653876" w:rsidRDefault="00653876">
            <w:r>
              <w:t>огнетушители углекислотные (учебные) – 1 шт.</w:t>
            </w:r>
          </w:p>
          <w:p w:rsidR="00653876" w:rsidRDefault="00653876">
            <w:r>
              <w:t>учебный автомат АК-74 – 1 шт.</w:t>
            </w:r>
          </w:p>
          <w:p w:rsidR="00653876" w:rsidRDefault="00653876">
            <w:r>
              <w:t>комплект плакатов по Гражданской обороне</w:t>
            </w:r>
          </w:p>
          <w:p w:rsidR="00653876" w:rsidRDefault="00653876">
            <w:r>
              <w:t>комплект плакатов по Основам военной службы</w:t>
            </w:r>
          </w:p>
          <w:p w:rsidR="00653876" w:rsidRDefault="00653876">
            <w:r>
              <w:t>учебный тренажер «МАКСИМ II»</w:t>
            </w:r>
          </w:p>
        </w:tc>
      </w:tr>
      <w:tr w:rsidR="00653876" w:rsidTr="00653876">
        <w:trPr>
          <w:trHeight w:val="1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- Кабинет теории и   методики физического воспитания.  (№ 47)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r>
              <w:t>рабочие места для студентов – 30 шт.</w:t>
            </w:r>
          </w:p>
          <w:p w:rsidR="00653876" w:rsidRDefault="00653876">
            <w:r>
              <w:t>рабочее место преподавателя – 1 шт.</w:t>
            </w:r>
          </w:p>
          <w:p w:rsidR="00653876" w:rsidRDefault="00653876">
            <w:r>
              <w:t>учебная доска – 1 шт.</w:t>
            </w:r>
          </w:p>
          <w:p w:rsidR="00653876" w:rsidRDefault="00653876">
            <w:r>
              <w:t>мультимедийный  проектор – 1 шт.</w:t>
            </w:r>
          </w:p>
          <w:p w:rsidR="00653876" w:rsidRDefault="00653876">
            <w:r>
              <w:t>экран рулонно-потолочный  - 1 шт.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r>
              <w:t xml:space="preserve">ноутбук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653876" w:rsidRDefault="00653876">
            <w:r>
              <w:t>шкафы для размещения и хранения учебных материалов</w:t>
            </w:r>
          </w:p>
          <w:p w:rsidR="00653876" w:rsidRDefault="00653876">
            <w:r>
              <w:t>учебно-методические материалы</w:t>
            </w:r>
          </w:p>
          <w:p w:rsidR="00653876" w:rsidRDefault="00653876">
            <w:r>
              <w:lastRenderedPageBreak/>
              <w:t>экранно-звуковые пособия</w:t>
            </w:r>
          </w:p>
          <w:p w:rsidR="00653876" w:rsidRDefault="00653876">
            <w:r>
              <w:t>информационные  стенды – 3 шт.</w:t>
            </w:r>
          </w:p>
          <w:p w:rsidR="00653876" w:rsidRDefault="00653876">
            <w:r>
              <w:t>раздаточный дидактический материал</w:t>
            </w:r>
          </w:p>
        </w:tc>
      </w:tr>
      <w:tr w:rsidR="00653876" w:rsidTr="00653876">
        <w:trPr>
          <w:trHeight w:val="2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6" w:rsidRDefault="00653876">
            <w:pPr>
              <w:jc w:val="center"/>
            </w:pPr>
            <w:r>
              <w:lastRenderedPageBreak/>
              <w:t xml:space="preserve">- Лаборатория информатики и информационно-коммуникационных технологий. </w:t>
            </w:r>
          </w:p>
          <w:p w:rsidR="00653876" w:rsidRDefault="00653876">
            <w:pPr>
              <w:jc w:val="center"/>
            </w:pPr>
            <w:r>
              <w:t>(№ 48)</w:t>
            </w:r>
          </w:p>
          <w:p w:rsidR="00653876" w:rsidRDefault="00653876">
            <w:pPr>
              <w:jc w:val="center"/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76" w:rsidRDefault="00653876">
            <w:r>
              <w:t>укомплектованное  рабочее место – 10 шт.</w:t>
            </w:r>
          </w:p>
          <w:p w:rsidR="00653876" w:rsidRDefault="00653876">
            <w:r>
              <w:t>(системный блок, монитор, клавиатура, мышь)</w:t>
            </w:r>
          </w:p>
          <w:p w:rsidR="00653876" w:rsidRDefault="00653876">
            <w:r>
              <w:t>принтер CANON LBP6020B – 1 шт.</w:t>
            </w:r>
          </w:p>
          <w:p w:rsidR="00653876" w:rsidRDefault="00653876">
            <w:r>
              <w:t>колонки SVEN -210 – 1 шт.</w:t>
            </w:r>
          </w:p>
          <w:p w:rsidR="00653876" w:rsidRDefault="00653876">
            <w:r>
              <w:t>мультимедийный проектор  BENQ – 1 шт.</w:t>
            </w:r>
          </w:p>
          <w:p w:rsidR="00653876" w:rsidRDefault="00653876">
            <w:r>
              <w:t>экран рулонный – 1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Microsoft Office Professional 2007 – 12 </w:t>
            </w:r>
            <w:proofErr w:type="spellStart"/>
            <w:r>
              <w:t>шт</w:t>
            </w:r>
            <w:proofErr w:type="spellEnd"/>
          </w:p>
          <w:p w:rsidR="00653876" w:rsidRDefault="00653876">
            <w:r>
              <w:t xml:space="preserve">операционная система </w:t>
            </w:r>
            <w:proofErr w:type="spellStart"/>
            <w:r>
              <w:t>Windows</w:t>
            </w:r>
            <w:proofErr w:type="spellEnd"/>
            <w:r>
              <w:t xml:space="preserve"> 7 </w:t>
            </w:r>
          </w:p>
          <w:p w:rsidR="00653876" w:rsidRDefault="00653876">
            <w:r>
              <w:t>информационные стенды</w:t>
            </w:r>
          </w:p>
          <w:p w:rsidR="00653876" w:rsidRDefault="00653876">
            <w:r>
              <w:t>портреты знаменитых программистов</w:t>
            </w:r>
          </w:p>
          <w:p w:rsidR="00653876" w:rsidRDefault="00653876">
            <w:pPr>
              <w:rPr>
                <w:lang w:val="en-US"/>
              </w:rPr>
            </w:pPr>
            <w:r>
              <w:t>раздаточный дидактический материал</w:t>
            </w:r>
          </w:p>
        </w:tc>
      </w:tr>
      <w:tr w:rsidR="00653876" w:rsidTr="00653876">
        <w:trPr>
          <w:trHeight w:val="2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widowControl/>
              <w:suppressAutoHyphens/>
              <w:autoSpaceDE/>
              <w:adjustRightInd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- </w:t>
            </w:r>
            <w:r>
              <w:t xml:space="preserve">Лаборатория информатики и информационно-коммуникационных технологий. </w:t>
            </w:r>
            <w:r>
              <w:rPr>
                <w:szCs w:val="24"/>
                <w:lang w:eastAsia="zh-CN"/>
              </w:rPr>
              <w:t>(№ 49)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стол компьютерный ученический - 11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стул ученический - 25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стол компьютерный преподавателя - 1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стул черный - 1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проектор </w:t>
            </w:r>
            <w:proofErr w:type="spellStart"/>
            <w:r>
              <w:rPr>
                <w:szCs w:val="24"/>
              </w:rPr>
              <w:t>Benq</w:t>
            </w:r>
            <w:proofErr w:type="spellEnd"/>
            <w:r>
              <w:rPr>
                <w:szCs w:val="24"/>
              </w:rPr>
              <w:t xml:space="preserve"> цифровой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интерактивная доска HITACHI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колонки  </w:t>
            </w:r>
            <w:proofErr w:type="spellStart"/>
            <w:r>
              <w:rPr>
                <w:szCs w:val="24"/>
              </w:rPr>
              <w:t>Sven</w:t>
            </w:r>
            <w:proofErr w:type="spellEnd"/>
            <w:r>
              <w:rPr>
                <w:szCs w:val="24"/>
              </w:rPr>
              <w:t xml:space="preserve"> 2.0 SPS-707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компьютер в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.с</w:t>
            </w:r>
            <w:proofErr w:type="spellEnd"/>
            <w:proofErr w:type="gramEnd"/>
            <w:r>
              <w:rPr>
                <w:szCs w:val="24"/>
              </w:rPr>
              <w:t>, Системный блок, клавиатура, ,оптический манипулятор, монитор(диагон.21,5) – 5 шт.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компьютер в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истемный блок </w:t>
            </w:r>
            <w:proofErr w:type="spellStart"/>
            <w:r>
              <w:rPr>
                <w:szCs w:val="24"/>
              </w:rPr>
              <w:t>CityLine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Office,монитор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Acer</w:t>
            </w:r>
            <w:proofErr w:type="spellEnd"/>
            <w:r>
              <w:rPr>
                <w:szCs w:val="24"/>
              </w:rPr>
              <w:t xml:space="preserve"> G206HLBbLCD – 7 шт.</w:t>
            </w:r>
          </w:p>
          <w:p w:rsidR="00653876" w:rsidRDefault="0065387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Office Professional Plus 2010, Windows 7 Professional, Kaspersky Endpoint Security </w:t>
            </w:r>
            <w:r>
              <w:rPr>
                <w:szCs w:val="24"/>
              </w:rPr>
              <w:t>для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бизнеса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стандартный</w:t>
            </w:r>
            <w:r>
              <w:rPr>
                <w:szCs w:val="24"/>
                <w:lang w:val="en-US"/>
              </w:rPr>
              <w:t xml:space="preserve"> </w:t>
            </w:r>
          </w:p>
          <w:p w:rsidR="00653876" w:rsidRDefault="0065387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принтер</w:t>
            </w:r>
            <w:r>
              <w:rPr>
                <w:szCs w:val="24"/>
                <w:lang w:val="en-US"/>
              </w:rPr>
              <w:t xml:space="preserve"> Canon LBP-810 - 1</w:t>
            </w:r>
          </w:p>
          <w:p w:rsidR="00653876" w:rsidRDefault="0065387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сканер</w:t>
            </w:r>
            <w:r>
              <w:rPr>
                <w:szCs w:val="24"/>
                <w:lang w:val="en-US"/>
              </w:rPr>
              <w:t xml:space="preserve"> Epson - 11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экран рулонный – 1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выставка </w:t>
            </w:r>
            <w:proofErr w:type="spellStart"/>
            <w:proofErr w:type="gramStart"/>
            <w:r>
              <w:rPr>
                <w:szCs w:val="24"/>
              </w:rPr>
              <w:t>орг</w:t>
            </w:r>
            <w:proofErr w:type="spellEnd"/>
            <w:r>
              <w:rPr>
                <w:szCs w:val="24"/>
              </w:rPr>
              <w:t>-техники</w:t>
            </w:r>
            <w:proofErr w:type="gramEnd"/>
            <w:r>
              <w:rPr>
                <w:szCs w:val="24"/>
              </w:rPr>
              <w:t xml:space="preserve"> «История ИКТ»</w:t>
            </w:r>
          </w:p>
          <w:p w:rsidR="00653876" w:rsidRDefault="00653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шкафы для размещения  и хранения учебных материалов</w:t>
            </w:r>
          </w:p>
        </w:tc>
      </w:tr>
      <w:tr w:rsidR="00653876" w:rsidTr="00653876">
        <w:trPr>
          <w:trHeight w:val="50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-   Кабинет физиологии, анатомии и гигиены. (№ 33)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рабочие места для студентов (30 мест)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рабочее место для преподавателя - 1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учебная  доска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мультимедийный проектор EPSON EB-Х12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экран рулонно-потолочный </w:t>
            </w:r>
            <w:proofErr w:type="spellStart"/>
            <w:r>
              <w:t>digis</w:t>
            </w:r>
            <w:proofErr w:type="spellEnd"/>
            <w:r>
              <w:t xml:space="preserve">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pPr>
              <w:pStyle w:val="2"/>
              <w:spacing w:after="0" w:line="240" w:lineRule="auto"/>
              <w:ind w:left="0"/>
              <w:rPr>
                <w:lang w:val="en-US"/>
              </w:rPr>
            </w:pPr>
            <w:r>
              <w:t>ноутбук</w:t>
            </w:r>
            <w:r>
              <w:rPr>
                <w:lang w:val="en-US"/>
              </w:rPr>
              <w:t xml:space="preserve"> Acer E1-571G – 1 </w:t>
            </w:r>
            <w:proofErr w:type="spellStart"/>
            <w:r>
              <w:t>шт</w:t>
            </w:r>
            <w:proofErr w:type="spellEnd"/>
            <w:r>
              <w:rPr>
                <w:lang w:val="en-US"/>
              </w:rPr>
              <w:t>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микроскопы – 12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портретов ученых-анатомов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учебно-наглядных пособий «возрастная анатомия, физиология и гигиена»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объемные модели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комплекты микропрепаратов по анатомии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таблиц «Ткани человека»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мультимедийные программы (обучающие, </w:t>
            </w:r>
            <w:proofErr w:type="spellStart"/>
            <w:r>
              <w:t>тренинговые</w:t>
            </w:r>
            <w:proofErr w:type="spellEnd"/>
            <w:r>
              <w:t>, контролирующие) по всем разделам курса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электронные библиотеки по курсу, презентации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экранно-звуковые пособия: мультимедийное учебное пособие «Анатомия и физиология человека»; электронный атлас по анатомии человека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специализированные приборы и аппараты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плакаты по теме «Органы и системы человека»</w:t>
            </w:r>
          </w:p>
        </w:tc>
      </w:tr>
      <w:tr w:rsidR="00653876" w:rsidTr="00653876">
        <w:trPr>
          <w:trHeight w:val="28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lastRenderedPageBreak/>
              <w:t>- Кабинет педагогики и психологии (№34)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r>
              <w:t>рабочие места для студентов (34 места)</w:t>
            </w:r>
          </w:p>
          <w:p w:rsidR="00653876" w:rsidRDefault="00653876">
            <w:r>
              <w:t>рабочее место для преподавателя - 1</w:t>
            </w:r>
          </w:p>
          <w:p w:rsidR="00653876" w:rsidRDefault="00653876">
            <w:r>
              <w:t>учебная  доска – 1 шт.</w:t>
            </w:r>
          </w:p>
          <w:p w:rsidR="00653876" w:rsidRDefault="00653876">
            <w:r>
              <w:t>мультимедийный проектор EPSON EB-Х12 – 1 шт.</w:t>
            </w:r>
          </w:p>
          <w:p w:rsidR="00653876" w:rsidRDefault="00653876">
            <w:r>
              <w:t xml:space="preserve">экран рулонно-потолочный </w:t>
            </w:r>
            <w:proofErr w:type="spellStart"/>
            <w:r>
              <w:t>digis</w:t>
            </w:r>
            <w:proofErr w:type="spellEnd"/>
            <w:r>
              <w:t xml:space="preserve"> – 1 шт.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pPr>
              <w:rPr>
                <w:lang w:val="en-US"/>
              </w:rPr>
            </w:pPr>
            <w:r>
              <w:t>ноутбук</w:t>
            </w:r>
            <w:r>
              <w:rPr>
                <w:lang w:val="en-US"/>
              </w:rPr>
              <w:t xml:space="preserve"> Acer E1-571G – 1 </w:t>
            </w:r>
            <w:proofErr w:type="spellStart"/>
            <w:r>
              <w:t>шт</w:t>
            </w:r>
            <w:proofErr w:type="spellEnd"/>
            <w:r>
              <w:rPr>
                <w:lang w:val="en-US"/>
              </w:rPr>
              <w:t>.</w:t>
            </w:r>
          </w:p>
          <w:p w:rsidR="00653876" w:rsidRDefault="00653876">
            <w:r>
              <w:t>компьютер в комплекте - 1</w:t>
            </w:r>
          </w:p>
          <w:p w:rsidR="00653876" w:rsidRDefault="00653876">
            <w:r>
              <w:t>комплект таблиц по психологии</w:t>
            </w:r>
          </w:p>
          <w:p w:rsidR="00653876" w:rsidRDefault="00653876">
            <w:r>
              <w:t>комплект таблиц по педагогике</w:t>
            </w:r>
          </w:p>
          <w:p w:rsidR="00653876" w:rsidRDefault="00653876">
            <w:r>
              <w:t>шкафы для размещения  и хранения учебных материалов</w:t>
            </w:r>
          </w:p>
          <w:p w:rsidR="00653876" w:rsidRDefault="00653876">
            <w:r>
              <w:t>учебно-методические материалы</w:t>
            </w:r>
          </w:p>
          <w:p w:rsidR="00653876" w:rsidRDefault="00653876">
            <w:r>
              <w:t>информационные стенды – 6 шт.</w:t>
            </w:r>
          </w:p>
        </w:tc>
      </w:tr>
      <w:tr w:rsidR="00653876" w:rsidTr="00653876">
        <w:trPr>
          <w:trHeight w:val="3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 xml:space="preserve">- Кабинет   изобразительной деятельности и методики развития детского изобразительного творчества  </w:t>
            </w:r>
          </w:p>
          <w:p w:rsidR="00653876" w:rsidRDefault="00653876">
            <w:pPr>
              <w:jc w:val="center"/>
            </w:pPr>
            <w:r>
              <w:t>(№ 39)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оборудованные рабочие места для студентов (28 мест)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укомплектованное  рабочее место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(системный блок, монитор, клавиатура, мышь)</w:t>
            </w:r>
          </w:p>
          <w:p w:rsidR="00653876" w:rsidRDefault="00653876">
            <w:pPr>
              <w:pStyle w:val="2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мольберты – 14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рабочая меловая доска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методические таблицы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портретов художников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обучающих таблиц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натурный фонд – 10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альбомы о художниках – 8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информационные стенды – 6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шкафы (6 шт.)</w:t>
            </w:r>
          </w:p>
          <w:p w:rsidR="00653876" w:rsidRDefault="00653876">
            <w:pPr>
              <w:jc w:val="both"/>
            </w:pPr>
            <w:r>
              <w:t>канцелярские и ИЗО-принадлежности</w:t>
            </w:r>
          </w:p>
        </w:tc>
      </w:tr>
      <w:tr w:rsidR="00653876" w:rsidTr="00653876">
        <w:trPr>
          <w:trHeight w:val="50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- Кабинет музыки и методики музыкального воспитания</w:t>
            </w:r>
          </w:p>
          <w:p w:rsidR="00653876" w:rsidRDefault="00653876">
            <w:pPr>
              <w:jc w:val="center"/>
            </w:pPr>
            <w:r>
              <w:t>(№ 3)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r>
              <w:t>рабочие места для студентов (30 мест)</w:t>
            </w:r>
          </w:p>
          <w:p w:rsidR="00653876" w:rsidRDefault="00653876">
            <w:r>
              <w:t>рабочее место для преподавателя - 1</w:t>
            </w:r>
          </w:p>
          <w:p w:rsidR="00653876" w:rsidRDefault="00653876">
            <w:proofErr w:type="spellStart"/>
            <w:r>
              <w:t>аккустическая</w:t>
            </w:r>
            <w:proofErr w:type="spellEnd"/>
            <w:r>
              <w:t xml:space="preserve"> система - 4</w:t>
            </w:r>
          </w:p>
          <w:p w:rsidR="00653876" w:rsidRDefault="00653876">
            <w:proofErr w:type="spellStart"/>
            <w:r>
              <w:t>динам</w:t>
            </w:r>
            <w:proofErr w:type="gramStart"/>
            <w:r>
              <w:t>.в</w:t>
            </w:r>
            <w:proofErr w:type="gramEnd"/>
            <w:r>
              <w:t>ок.микр.с</w:t>
            </w:r>
            <w:proofErr w:type="spellEnd"/>
            <w:r>
              <w:t xml:space="preserve"> в - 4</w:t>
            </w:r>
          </w:p>
          <w:p w:rsidR="00653876" w:rsidRDefault="00653876">
            <w:r>
              <w:t>колонки Microlab2. - 1</w:t>
            </w:r>
          </w:p>
          <w:p w:rsidR="00653876" w:rsidRDefault="00653876">
            <w:r>
              <w:t>компьютер в сборе (системный блок, монитор, клавиатура, мышь) - 2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r>
              <w:t>магнитофон</w:t>
            </w:r>
          </w:p>
          <w:p w:rsidR="00653876" w:rsidRDefault="00653876">
            <w:r>
              <w:t>микшерный пульт</w:t>
            </w:r>
          </w:p>
          <w:p w:rsidR="00653876" w:rsidRDefault="00653876">
            <w:r>
              <w:t>пианино - 3</w:t>
            </w:r>
          </w:p>
          <w:p w:rsidR="00653876" w:rsidRDefault="00653876">
            <w:r>
              <w:t xml:space="preserve">проектор </w:t>
            </w:r>
            <w:proofErr w:type="spellStart"/>
            <w:r>
              <w:t>Epson</w:t>
            </w:r>
            <w:proofErr w:type="spellEnd"/>
          </w:p>
          <w:p w:rsidR="00653876" w:rsidRDefault="00653876">
            <w:r>
              <w:t xml:space="preserve">проигрыватель </w:t>
            </w:r>
            <w:proofErr w:type="spellStart"/>
            <w:r>
              <w:t>минидисковый</w:t>
            </w:r>
            <w:proofErr w:type="spellEnd"/>
          </w:p>
          <w:p w:rsidR="00653876" w:rsidRDefault="00653876">
            <w:r>
              <w:t>радиосистема</w:t>
            </w:r>
          </w:p>
          <w:p w:rsidR="00653876" w:rsidRDefault="00653876">
            <w:r>
              <w:t xml:space="preserve">синтезатор </w:t>
            </w:r>
            <w:proofErr w:type="spellStart"/>
            <w:r>
              <w:t>Yamaha</w:t>
            </w:r>
            <w:proofErr w:type="spellEnd"/>
          </w:p>
          <w:p w:rsidR="00653876" w:rsidRDefault="00653876">
            <w:r>
              <w:t>стойка микрофонная – 3 шт.</w:t>
            </w:r>
          </w:p>
          <w:p w:rsidR="00653876" w:rsidRDefault="00653876">
            <w:r>
              <w:t>усилитель мощности</w:t>
            </w:r>
          </w:p>
          <w:p w:rsidR="00653876" w:rsidRDefault="00653876">
            <w:r>
              <w:t xml:space="preserve">экран  </w:t>
            </w:r>
            <w:proofErr w:type="spellStart"/>
            <w:r>
              <w:t>настен.Digis</w:t>
            </w:r>
            <w:proofErr w:type="spellEnd"/>
            <w:r>
              <w:t xml:space="preserve"> </w:t>
            </w:r>
            <w:proofErr w:type="spellStart"/>
            <w:r>
              <w:t>Optimal</w:t>
            </w:r>
            <w:proofErr w:type="spellEnd"/>
            <w:r>
              <w:t>-C</w:t>
            </w:r>
          </w:p>
          <w:p w:rsidR="00653876" w:rsidRDefault="00653876">
            <w:r>
              <w:t>экран мобильный на треноге</w:t>
            </w:r>
          </w:p>
          <w:p w:rsidR="00653876" w:rsidRDefault="00653876">
            <w:r>
              <w:t>видео, аудио записи</w:t>
            </w:r>
          </w:p>
          <w:p w:rsidR="00653876" w:rsidRDefault="00653876">
            <w:r>
              <w:t>презентации</w:t>
            </w:r>
          </w:p>
          <w:p w:rsidR="00653876" w:rsidRDefault="00653876" w:rsidP="00653876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ind w:left="0"/>
              <w:jc w:val="both"/>
            </w:pPr>
            <w:r>
              <w:t>концертные костюмы</w:t>
            </w:r>
          </w:p>
        </w:tc>
      </w:tr>
      <w:tr w:rsidR="00653876" w:rsidTr="00653876">
        <w:trPr>
          <w:trHeight w:val="45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lastRenderedPageBreak/>
              <w:t>- Кабинет теоретических и методических основ дошкольного образования</w:t>
            </w:r>
          </w:p>
          <w:p w:rsidR="00653876" w:rsidRDefault="00653876">
            <w:pPr>
              <w:jc w:val="center"/>
            </w:pPr>
            <w:r>
              <w:t>(№ 3/1)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рабочие места для студентов (24 места)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рабочее место для преподавателя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компьютер в сборе (системный блок, монитор, клавиатура, мышь) – 1 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мультимедийный проектор  </w:t>
            </w:r>
            <w:proofErr w:type="spellStart"/>
            <w:r>
              <w:t>Epson</w:t>
            </w:r>
            <w:proofErr w:type="spellEnd"/>
            <w:r>
              <w:t xml:space="preserve"> EB-X12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экран рулонно-потолочный </w:t>
            </w:r>
            <w:proofErr w:type="spellStart"/>
            <w:r>
              <w:t>digis</w:t>
            </w:r>
            <w:proofErr w:type="spellEnd"/>
            <w:r>
              <w:t xml:space="preserve">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комплект мебели для детского сада 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рабочая меловая доска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интерактивная доска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магнитно-маркерная доска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кукольный театр 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библиотека произведений детских писателей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дидактических игр для детей дошкольного возраста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оборудования «Организация мероприятий, направленных на укрепление здоровья ребенка и его физического развития»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дидактических материалов  «Организация различных видов деятельности и общения детей»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proofErr w:type="gramStart"/>
            <w:r>
              <w:t>комплект дидактических материалов  «организация занятий по основным общеобразовательным программа дошкольного образования»</w:t>
            </w:r>
            <w:proofErr w:type="gramEnd"/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набор дидактических игр по развитию речи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набор обучающих карточек</w:t>
            </w:r>
          </w:p>
          <w:p w:rsidR="00653876" w:rsidRDefault="00653876">
            <w:pPr>
              <w:ind w:right="10"/>
            </w:pPr>
            <w:r>
              <w:t>магнитная азбука  – 1 шт.</w:t>
            </w:r>
          </w:p>
        </w:tc>
      </w:tr>
      <w:tr w:rsidR="00653876" w:rsidTr="00653876">
        <w:trPr>
          <w:trHeight w:val="2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 xml:space="preserve">  - Лаборатория </w:t>
            </w:r>
            <w:proofErr w:type="gramStart"/>
            <w:r>
              <w:t>медико-социальных</w:t>
            </w:r>
            <w:proofErr w:type="gramEnd"/>
            <w:r>
              <w:t xml:space="preserve"> основ здоровья.</w:t>
            </w:r>
          </w:p>
          <w:p w:rsidR="00653876" w:rsidRDefault="00653876">
            <w:pPr>
              <w:jc w:val="center"/>
            </w:pPr>
            <w:r>
              <w:t xml:space="preserve">(№ 17) 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both"/>
            </w:pPr>
            <w:r>
              <w:t>рабочие места для студентов −30 мест</w:t>
            </w:r>
          </w:p>
          <w:p w:rsidR="00653876" w:rsidRDefault="00653876">
            <w:pPr>
              <w:jc w:val="both"/>
            </w:pPr>
            <w:r>
              <w:t>рабочее место преподавателя −1</w:t>
            </w:r>
          </w:p>
          <w:p w:rsidR="00653876" w:rsidRDefault="00653876">
            <w:pPr>
              <w:jc w:val="both"/>
            </w:pPr>
            <w:r>
              <w:t>доска −1</w:t>
            </w:r>
          </w:p>
          <w:p w:rsidR="00653876" w:rsidRDefault="00653876">
            <w:pPr>
              <w:jc w:val="both"/>
            </w:pPr>
            <w:r>
              <w:t>автоматизированные программы для оценки функционального состояния организма −1</w:t>
            </w:r>
          </w:p>
          <w:p w:rsidR="00653876" w:rsidRDefault="00653876">
            <w:pPr>
              <w:jc w:val="both"/>
            </w:pPr>
            <w:r>
              <w:t>напольные весы −1</w:t>
            </w:r>
          </w:p>
          <w:p w:rsidR="00653876" w:rsidRDefault="00653876">
            <w:pPr>
              <w:jc w:val="both"/>
            </w:pPr>
            <w:r>
              <w:t>ростомер −1</w:t>
            </w:r>
          </w:p>
          <w:p w:rsidR="00653876" w:rsidRDefault="00653876">
            <w:pPr>
              <w:jc w:val="both"/>
            </w:pPr>
            <w:r>
              <w:t>тонометр −1</w:t>
            </w:r>
          </w:p>
          <w:p w:rsidR="00653876" w:rsidRDefault="00653876">
            <w:pPr>
              <w:jc w:val="both"/>
            </w:pPr>
            <w:r>
              <w:t>массажный стол в комплекте −1</w:t>
            </w:r>
          </w:p>
          <w:p w:rsidR="00653876" w:rsidRDefault="00653876">
            <w:pPr>
              <w:jc w:val="both"/>
            </w:pPr>
            <w:r>
              <w:t>шкафы для размещения и хранения учебных материалов - 1</w:t>
            </w:r>
          </w:p>
          <w:p w:rsidR="00653876" w:rsidRDefault="00653876">
            <w:pPr>
              <w:jc w:val="both"/>
            </w:pPr>
            <w:r>
              <w:t>информационные стенды – 4</w:t>
            </w:r>
          </w:p>
          <w:p w:rsidR="00653876" w:rsidRDefault="00653876">
            <w:pPr>
              <w:jc w:val="both"/>
            </w:pPr>
            <w:r>
              <w:t>презентации и видеоматериалы</w:t>
            </w:r>
          </w:p>
          <w:p w:rsidR="00653876" w:rsidRDefault="00653876">
            <w:pPr>
              <w:jc w:val="both"/>
            </w:pPr>
            <w:r>
              <w:t>раздаточный дидактический материал</w:t>
            </w:r>
          </w:p>
        </w:tc>
      </w:tr>
      <w:tr w:rsidR="00653876" w:rsidTr="0065387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- Кабинет русского языка и методики преподавания (№ 24)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both"/>
            </w:pPr>
            <w:r>
              <w:t>рабочие места для студентов (30 мест)</w:t>
            </w:r>
          </w:p>
          <w:p w:rsidR="00653876" w:rsidRDefault="00653876">
            <w:pPr>
              <w:jc w:val="both"/>
            </w:pPr>
            <w:r>
              <w:t>рабочее место для преподавателя - 1</w:t>
            </w:r>
          </w:p>
          <w:p w:rsidR="00653876" w:rsidRDefault="00653876">
            <w:pPr>
              <w:jc w:val="both"/>
            </w:pPr>
            <w:r>
              <w:t>компьютер в сборе (системный блок, монитор, клавиатура, мышь) - 1</w:t>
            </w:r>
          </w:p>
          <w:p w:rsidR="00653876" w:rsidRDefault="00653876">
            <w:pPr>
              <w:jc w:val="both"/>
            </w:pPr>
            <w:r>
              <w:t>мультимедийный проектор EPSON EB-Х12 – 1 шт.</w:t>
            </w:r>
          </w:p>
          <w:p w:rsidR="00653876" w:rsidRDefault="00653876">
            <w:pPr>
              <w:jc w:val="both"/>
            </w:pPr>
            <w:r>
              <w:t xml:space="preserve">экран рулонно-потолочный </w:t>
            </w:r>
            <w:proofErr w:type="spellStart"/>
            <w:r>
              <w:t>digis</w:t>
            </w:r>
            <w:proofErr w:type="spellEnd"/>
            <w:r>
              <w:t xml:space="preserve"> – 1 шт.</w:t>
            </w:r>
          </w:p>
          <w:p w:rsidR="00653876" w:rsidRDefault="006538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pPr>
              <w:jc w:val="both"/>
            </w:pPr>
            <w:r>
              <w:t>информационные стенды</w:t>
            </w:r>
          </w:p>
          <w:p w:rsidR="00653876" w:rsidRDefault="00653876">
            <w:pPr>
              <w:jc w:val="both"/>
            </w:pPr>
            <w:r>
              <w:t>таблицы по русскому языку по изучению разделов:</w:t>
            </w:r>
          </w:p>
          <w:p w:rsidR="00653876" w:rsidRDefault="00653876">
            <w:pPr>
              <w:jc w:val="both"/>
            </w:pPr>
            <w:r>
              <w:t xml:space="preserve">1) </w:t>
            </w:r>
            <w:proofErr w:type="spellStart"/>
            <w:r>
              <w:t>Морфемика</w:t>
            </w:r>
            <w:proofErr w:type="spellEnd"/>
          </w:p>
          <w:p w:rsidR="00653876" w:rsidRDefault="00653876">
            <w:pPr>
              <w:jc w:val="both"/>
            </w:pPr>
            <w:r>
              <w:t>2) Морфология</w:t>
            </w:r>
          </w:p>
          <w:p w:rsidR="00653876" w:rsidRDefault="00653876">
            <w:pPr>
              <w:jc w:val="both"/>
            </w:pPr>
            <w:r>
              <w:t>3) Синтаксис</w:t>
            </w:r>
          </w:p>
          <w:p w:rsidR="00653876" w:rsidRDefault="00653876">
            <w:pPr>
              <w:jc w:val="both"/>
            </w:pPr>
            <w:r>
              <w:t xml:space="preserve"> </w:t>
            </w:r>
            <w:proofErr w:type="gramStart"/>
            <w:r>
              <w:t xml:space="preserve">словари (Этимологический, орфоэпический, омонимов, паронимов, синонимов, антонимов, русского языка, фразеологический, орфографический, лингвистических терминов, литературоведческих терминов, иностранных слов)          </w:t>
            </w:r>
            <w:proofErr w:type="gramEnd"/>
          </w:p>
          <w:p w:rsidR="00653876" w:rsidRDefault="00653876">
            <w:pPr>
              <w:jc w:val="both"/>
            </w:pPr>
            <w:r>
              <w:t>портреты ученых-лингвистов</w:t>
            </w:r>
          </w:p>
          <w:p w:rsidR="00653876" w:rsidRDefault="00653876">
            <w:pPr>
              <w:jc w:val="both"/>
            </w:pPr>
            <w:r>
              <w:t>шкафы для размещения и хранения учебных материалов – 4</w:t>
            </w:r>
          </w:p>
          <w:p w:rsidR="00653876" w:rsidRDefault="00653876">
            <w:pPr>
              <w:jc w:val="both"/>
            </w:pPr>
            <w:r>
              <w:t>раздаточный дидактический материал</w:t>
            </w:r>
          </w:p>
        </w:tc>
      </w:tr>
      <w:tr w:rsidR="00653876" w:rsidTr="00653876">
        <w:trPr>
          <w:trHeight w:val="2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lastRenderedPageBreak/>
              <w:t>- Кабинет гуманитарных и социально-экономических дисциплин (№ 27)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76" w:rsidRDefault="00653876">
            <w:r>
              <w:t>рабочее место для преподавателя −1</w:t>
            </w:r>
          </w:p>
          <w:p w:rsidR="00653876" w:rsidRDefault="00653876">
            <w:r>
              <w:t>рабочие места для студентов −30</w:t>
            </w:r>
          </w:p>
          <w:p w:rsidR="00653876" w:rsidRDefault="00653876">
            <w:r>
              <w:t>компьютер в сборе (Системный блок, монитор, клавиатура, мышь) - 1</w:t>
            </w:r>
          </w:p>
          <w:p w:rsidR="00653876" w:rsidRDefault="00653876">
            <w:r>
              <w:t>учебная доска – 1 шт.</w:t>
            </w:r>
          </w:p>
          <w:p w:rsidR="00653876" w:rsidRDefault="00653876">
            <w:r>
              <w:t>мультимедийный проектор EPSON EB-Х12 – 1 шт.</w:t>
            </w:r>
          </w:p>
          <w:p w:rsidR="00653876" w:rsidRDefault="00653876">
            <w:r>
              <w:t xml:space="preserve">экран рулонно-потолочный </w:t>
            </w:r>
            <w:proofErr w:type="spellStart"/>
            <w:r>
              <w:t>Cactus</w:t>
            </w:r>
            <w:proofErr w:type="spellEnd"/>
            <w:r>
              <w:t xml:space="preserve"> </w:t>
            </w:r>
            <w:proofErr w:type="spellStart"/>
            <w:r>
              <w:t>Wallscreen</w:t>
            </w:r>
            <w:proofErr w:type="spellEnd"/>
            <w:r>
              <w:t xml:space="preserve"> – 1 шт. 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r>
              <w:t>шкафы для размещения материалов и наглядного пособия – 2 шт.</w:t>
            </w:r>
          </w:p>
          <w:p w:rsidR="00653876" w:rsidRDefault="00653876">
            <w:r>
              <w:t>информационные стенды – 2 шт.</w:t>
            </w:r>
          </w:p>
          <w:p w:rsidR="00653876" w:rsidRDefault="00653876">
            <w:r>
              <w:t>комплект исторических карт</w:t>
            </w:r>
          </w:p>
          <w:p w:rsidR="00653876" w:rsidRDefault="00653876">
            <w:r>
              <w:t>комплект обучающих таблиц</w:t>
            </w:r>
          </w:p>
          <w:p w:rsidR="00653876" w:rsidRDefault="00653876">
            <w:r>
              <w:t>раздаточный дидактический материал</w:t>
            </w:r>
          </w:p>
          <w:p w:rsidR="00653876" w:rsidRDefault="00653876">
            <w:r>
              <w:t>презентации и видеоматериалы по истории</w:t>
            </w:r>
          </w:p>
        </w:tc>
      </w:tr>
      <w:tr w:rsidR="00653876" w:rsidTr="00653876">
        <w:trPr>
          <w:trHeight w:val="76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Спортивный зал</w:t>
            </w:r>
            <w:r>
              <w:rPr>
                <w:lang w:val="en-US"/>
              </w:rPr>
              <w:t xml:space="preserve"> – 450 </w:t>
            </w:r>
            <w:r>
              <w:t>кв. м.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both"/>
            </w:pPr>
            <w:r>
              <w:t>тренажер TORN</w:t>
            </w:r>
            <w:proofErr w:type="gramStart"/>
            <w:r>
              <w:t>ЕО</w:t>
            </w:r>
            <w:proofErr w:type="gramEnd"/>
            <w:r>
              <w:t xml:space="preserve"> модель В5000 – 1 шт.</w:t>
            </w:r>
          </w:p>
          <w:p w:rsidR="00653876" w:rsidRDefault="00653876">
            <w:pPr>
              <w:jc w:val="both"/>
            </w:pPr>
            <w:r>
              <w:t xml:space="preserve">мат спортивный – 4 шт., </w:t>
            </w:r>
            <w:proofErr w:type="spellStart"/>
            <w:r>
              <w:t>карематы</w:t>
            </w:r>
            <w:proofErr w:type="spellEnd"/>
            <w:r>
              <w:t xml:space="preserve"> – 12 шт.</w:t>
            </w:r>
          </w:p>
          <w:p w:rsidR="00653876" w:rsidRDefault="00653876">
            <w:pPr>
              <w:jc w:val="both"/>
            </w:pPr>
            <w:r>
              <w:t>брусья гимнастические – 1 шт.</w:t>
            </w:r>
          </w:p>
          <w:p w:rsidR="00653876" w:rsidRDefault="00653876">
            <w:pPr>
              <w:jc w:val="both"/>
            </w:pPr>
            <w:r>
              <w:t>конь гимнастический – 1 шт.</w:t>
            </w:r>
          </w:p>
          <w:p w:rsidR="00653876" w:rsidRDefault="00653876">
            <w:pPr>
              <w:jc w:val="both"/>
            </w:pPr>
            <w:r>
              <w:t>козел гимнастический – 1 шт.</w:t>
            </w:r>
          </w:p>
          <w:p w:rsidR="00653876" w:rsidRDefault="00653876">
            <w:pPr>
              <w:jc w:val="both"/>
            </w:pPr>
            <w:r>
              <w:t>мостик гимнастический – 2 шт.</w:t>
            </w:r>
          </w:p>
          <w:p w:rsidR="00653876" w:rsidRDefault="00653876">
            <w:pPr>
              <w:jc w:val="both"/>
            </w:pPr>
            <w:r>
              <w:t>перекладина гимнастическая (турник) – 2 шт.</w:t>
            </w:r>
          </w:p>
          <w:p w:rsidR="00653876" w:rsidRDefault="00653876">
            <w:pPr>
              <w:jc w:val="both"/>
            </w:pPr>
            <w:r>
              <w:t>щит баскетбольный с кольцом, сеткой – 6 шт.</w:t>
            </w:r>
          </w:p>
          <w:p w:rsidR="00653876" w:rsidRDefault="00653876">
            <w:pPr>
              <w:jc w:val="both"/>
            </w:pPr>
            <w:r>
              <w:t>скамейка гимнастическая – 10 шт.</w:t>
            </w:r>
          </w:p>
          <w:p w:rsidR="00653876" w:rsidRDefault="00653876">
            <w:pPr>
              <w:jc w:val="both"/>
            </w:pPr>
            <w:r>
              <w:t>канат гимнастический – 2 шт.</w:t>
            </w:r>
          </w:p>
          <w:p w:rsidR="00653876" w:rsidRDefault="00653876">
            <w:pPr>
              <w:jc w:val="both"/>
            </w:pPr>
            <w:r>
              <w:t>гимнастическая стенка – 21 шт.</w:t>
            </w:r>
          </w:p>
          <w:p w:rsidR="00653876" w:rsidRDefault="00653876">
            <w:pPr>
              <w:jc w:val="both"/>
            </w:pPr>
            <w:r>
              <w:t>ворота для мини-футбола – 2 шт., ворота футбольные – 2 шт.</w:t>
            </w:r>
          </w:p>
          <w:p w:rsidR="00653876" w:rsidRDefault="00653876">
            <w:pPr>
              <w:jc w:val="both"/>
            </w:pPr>
            <w:r>
              <w:t>гимнастическая скакалка – 25 шт.</w:t>
            </w:r>
          </w:p>
          <w:p w:rsidR="00653876" w:rsidRDefault="00653876">
            <w:pPr>
              <w:jc w:val="both"/>
            </w:pPr>
            <w:r>
              <w:t>стол теннисный – 3 шт.</w:t>
            </w:r>
          </w:p>
          <w:p w:rsidR="00653876" w:rsidRDefault="00653876">
            <w:pPr>
              <w:jc w:val="both"/>
            </w:pPr>
            <w:proofErr w:type="gramStart"/>
            <w:r>
              <w:t xml:space="preserve">мячи: баскетбольный – 25 шт., волейбольный – 25 шт., набивной (5 кг) – 10 шт., теннисный – 15 шт., футбольный – 20 шт., </w:t>
            </w:r>
            <w:proofErr w:type="spellStart"/>
            <w:r>
              <w:t>фитбольный</w:t>
            </w:r>
            <w:proofErr w:type="spellEnd"/>
            <w:r>
              <w:t xml:space="preserve"> – 12 шт.</w:t>
            </w:r>
            <w:proofErr w:type="gramEnd"/>
          </w:p>
          <w:p w:rsidR="00653876" w:rsidRDefault="00653876">
            <w:pPr>
              <w:jc w:val="both"/>
            </w:pPr>
            <w:r>
              <w:t>секундомер – 5 шт.</w:t>
            </w:r>
          </w:p>
          <w:p w:rsidR="00653876" w:rsidRDefault="00653876">
            <w:pPr>
              <w:jc w:val="both"/>
            </w:pPr>
            <w:r>
              <w:t>обруч – 25 шт.</w:t>
            </w:r>
          </w:p>
          <w:p w:rsidR="00653876" w:rsidRDefault="00653876">
            <w:pPr>
              <w:jc w:val="both"/>
            </w:pPr>
            <w:r>
              <w:t>гранаты (500 гр.) – 3 шт., гранаты (700 гр.) – 3 шт.</w:t>
            </w:r>
          </w:p>
          <w:p w:rsidR="00653876" w:rsidRDefault="00653876">
            <w:pPr>
              <w:jc w:val="both"/>
            </w:pPr>
            <w:proofErr w:type="gramStart"/>
            <w:r>
              <w:t>гири (16 кг) – 2 шт., гантели: (1,5 кг.) – 12 шт., (2 кг.) – 12 шт., (1,2 кг) – 4 шт.</w:t>
            </w:r>
            <w:proofErr w:type="gramEnd"/>
          </w:p>
          <w:p w:rsidR="00653876" w:rsidRDefault="00653876">
            <w:pPr>
              <w:jc w:val="both"/>
            </w:pPr>
            <w:r>
              <w:t>штанга тренировочная – 2 шт., стойка для штанги – 1 шт.</w:t>
            </w:r>
          </w:p>
          <w:p w:rsidR="00653876" w:rsidRDefault="00653876">
            <w:pPr>
              <w:jc w:val="both"/>
            </w:pPr>
            <w:r>
              <w:t>бревно напольное – 1 шт.</w:t>
            </w:r>
          </w:p>
          <w:p w:rsidR="00653876" w:rsidRDefault="00653876">
            <w:pPr>
              <w:jc w:val="both"/>
            </w:pPr>
            <w:r>
              <w:t>гимнастическая палка – 25 шт.</w:t>
            </w:r>
          </w:p>
          <w:p w:rsidR="00653876" w:rsidRDefault="00653876">
            <w:pPr>
              <w:jc w:val="both"/>
            </w:pPr>
            <w:r>
              <w:t>тележка для перевозки брусьев – 1 шт.</w:t>
            </w:r>
          </w:p>
          <w:p w:rsidR="00653876" w:rsidRDefault="00653876">
            <w:pPr>
              <w:jc w:val="both"/>
            </w:pPr>
            <w:r>
              <w:t>свистки судейские – 8 шт.</w:t>
            </w:r>
          </w:p>
          <w:p w:rsidR="00653876" w:rsidRDefault="00653876">
            <w:pPr>
              <w:jc w:val="both"/>
            </w:pPr>
            <w:r>
              <w:t>рулетка измерительная (5 м.) – 1 шт., рулетка измерительная (20 м.) – 1 шт.</w:t>
            </w:r>
          </w:p>
          <w:p w:rsidR="00653876" w:rsidRDefault="00653876">
            <w:pPr>
              <w:jc w:val="both"/>
            </w:pPr>
            <w:r>
              <w:t>музыкальный центр – 1 шт.</w:t>
            </w:r>
          </w:p>
          <w:p w:rsidR="00653876" w:rsidRDefault="00653876">
            <w:pPr>
              <w:jc w:val="both"/>
            </w:pPr>
            <w:r>
              <w:t>форма футбольная – 12 шт.</w:t>
            </w:r>
          </w:p>
          <w:p w:rsidR="00653876" w:rsidRDefault="00653876">
            <w:pPr>
              <w:jc w:val="both"/>
            </w:pPr>
            <w:r>
              <w:t>форма баскетбольная – 10 шт.</w:t>
            </w:r>
          </w:p>
          <w:p w:rsidR="00653876" w:rsidRDefault="00653876">
            <w:pPr>
              <w:jc w:val="both"/>
            </w:pPr>
            <w:r>
              <w:t>шахматы – 14 шт., часы для шахмат – 1 шт.</w:t>
            </w:r>
          </w:p>
          <w:p w:rsidR="00653876" w:rsidRDefault="00653876">
            <w:pPr>
              <w:jc w:val="both"/>
            </w:pPr>
            <w:r>
              <w:t>шашки – 14 шт.</w:t>
            </w:r>
          </w:p>
        </w:tc>
      </w:tr>
      <w:tr w:rsidR="00653876" w:rsidTr="00653876">
        <w:trPr>
          <w:trHeight w:val="19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Открытый стадион широкого профиля с элементами полосы препятствий – 7500 кв. м.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both"/>
            </w:pPr>
            <w:r>
              <w:t>ворота футбольные – 2 шт.</w:t>
            </w:r>
          </w:p>
          <w:p w:rsidR="00653876" w:rsidRDefault="00653876">
            <w:pPr>
              <w:jc w:val="both"/>
            </w:pPr>
            <w:r>
              <w:t>беговая дорожка 100 м – 1 шт.</w:t>
            </w:r>
          </w:p>
          <w:p w:rsidR="00653876" w:rsidRDefault="00653876">
            <w:pPr>
              <w:jc w:val="both"/>
            </w:pPr>
            <w:r>
              <w:t xml:space="preserve">беговая дорожка 250 м – 1 шт. </w:t>
            </w:r>
          </w:p>
          <w:p w:rsidR="00653876" w:rsidRDefault="00653876">
            <w:pPr>
              <w:jc w:val="both"/>
            </w:pPr>
            <w:r>
              <w:t>яма для прыжков – 1 шт.</w:t>
            </w:r>
          </w:p>
          <w:p w:rsidR="00653876" w:rsidRDefault="00653876">
            <w:pPr>
              <w:jc w:val="both"/>
            </w:pPr>
            <w:proofErr w:type="spellStart"/>
            <w:r>
              <w:t>рукоход</w:t>
            </w:r>
            <w:proofErr w:type="spellEnd"/>
            <w:r>
              <w:t xml:space="preserve"> – 1 шт.</w:t>
            </w:r>
          </w:p>
          <w:p w:rsidR="00653876" w:rsidRDefault="00653876">
            <w:pPr>
              <w:jc w:val="both"/>
            </w:pPr>
            <w:r>
              <w:t>стойка волейбольная – 2 шт.</w:t>
            </w:r>
          </w:p>
          <w:p w:rsidR="00653876" w:rsidRDefault="00653876">
            <w:pPr>
              <w:jc w:val="both"/>
            </w:pPr>
            <w:r>
              <w:t>щит баскетбольный – 2 шт.</w:t>
            </w:r>
          </w:p>
          <w:p w:rsidR="00653876" w:rsidRDefault="00653876">
            <w:pPr>
              <w:jc w:val="both"/>
            </w:pPr>
            <w:r>
              <w:t>турник – 1 шт.</w:t>
            </w:r>
          </w:p>
        </w:tc>
      </w:tr>
      <w:tr w:rsidR="00653876" w:rsidTr="00653876">
        <w:trPr>
          <w:trHeight w:val="1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Стрелковый тир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Винтовка пневматическая – 2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Пистолет пневматический–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Щит для мишеней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плакатов по Гражданской обороне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Комплект плакатов по Основам военной службы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Пирамида для оружия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Шкаф металлический для хранения оружия – 1 шт.</w:t>
            </w:r>
          </w:p>
        </w:tc>
      </w:tr>
      <w:tr w:rsidR="00653876" w:rsidTr="00653876">
        <w:trPr>
          <w:trHeight w:val="28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lastRenderedPageBreak/>
              <w:t>Библиотека, читальный зал с выходом в сеть Интернет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76" w:rsidRDefault="00653876">
            <w:r>
              <w:t>Количество укомплектованных  рабочих мест – 5 шт.</w:t>
            </w:r>
          </w:p>
          <w:p w:rsidR="00653876" w:rsidRDefault="00653876">
            <w:r>
              <w:t>(Системный блок, монитор, клавиатура, мышь)</w:t>
            </w:r>
          </w:p>
          <w:p w:rsidR="00653876" w:rsidRDefault="00653876">
            <w:pPr>
              <w:rPr>
                <w:lang w:val="en-US"/>
              </w:rPr>
            </w:pPr>
            <w:r>
              <w:rPr>
                <w:lang w:val="en-US"/>
              </w:rPr>
              <w:t xml:space="preserve">Office Professional Plus 2010, Windows 7 Professional, 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</w:t>
            </w:r>
            <w:r>
              <w:t>стандартный</w:t>
            </w:r>
            <w:r>
              <w:rPr>
                <w:lang w:val="en-US"/>
              </w:rPr>
              <w:t xml:space="preserve"> </w:t>
            </w:r>
          </w:p>
          <w:p w:rsidR="00653876" w:rsidRDefault="00653876">
            <w:pPr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DCP - 1520 - 1 </w:t>
            </w:r>
            <w:proofErr w:type="spellStart"/>
            <w:r>
              <w:t>шт</w:t>
            </w:r>
            <w:proofErr w:type="spellEnd"/>
            <w:r>
              <w:rPr>
                <w:lang w:val="en-US"/>
              </w:rPr>
              <w:t>.</w:t>
            </w:r>
          </w:p>
          <w:p w:rsidR="00653876" w:rsidRDefault="00653876">
            <w:pPr>
              <w:rPr>
                <w:lang w:val="en-US"/>
              </w:rPr>
            </w:pPr>
            <w:r>
              <w:t>Ксерокс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anon FC 128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653876" w:rsidRDefault="00653876">
            <w:r>
              <w:t>Читальный зал – 30 посадочных мест</w:t>
            </w:r>
          </w:p>
          <w:p w:rsidR="00653876" w:rsidRDefault="00653876">
            <w:r>
              <w:t>Книжные шкафы – 11 шт.</w:t>
            </w:r>
          </w:p>
          <w:p w:rsidR="00653876" w:rsidRDefault="00653876">
            <w:r>
              <w:t>Каталожный шкаф – 1 шт.</w:t>
            </w:r>
          </w:p>
          <w:p w:rsidR="00653876" w:rsidRDefault="00653876">
            <w:r>
              <w:t>Стеллажи металлические - 10</w:t>
            </w:r>
          </w:p>
          <w:p w:rsidR="00653876" w:rsidRDefault="00653876">
            <w:r>
              <w:t>Этажерка для книг – 1 шт.</w:t>
            </w:r>
          </w:p>
          <w:p w:rsidR="00653876" w:rsidRDefault="00653876">
            <w:r>
              <w:t>Кафедра – 2 шт.</w:t>
            </w:r>
          </w:p>
          <w:p w:rsidR="00653876" w:rsidRDefault="00653876">
            <w:r>
              <w:t>Библиотечный фонд - 53 011 экз.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Количество периодических изданий – 28</w:t>
            </w:r>
          </w:p>
        </w:tc>
      </w:tr>
      <w:tr w:rsidR="00653876" w:rsidTr="00653876">
        <w:trPr>
          <w:trHeight w:val="1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jc w:val="center"/>
            </w:pPr>
            <w:r>
              <w:t>Актовый зал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Сцена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Стулья – 120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динамический вокальный микрофон – 4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Микрофонная стойка – 4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Усилитель </w:t>
            </w:r>
            <w:proofErr w:type="spellStart"/>
            <w:r>
              <w:t>Yamaha</w:t>
            </w:r>
            <w:proofErr w:type="spellEnd"/>
            <w:r>
              <w:t xml:space="preserve">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 xml:space="preserve">экран рулонно-потолочный </w:t>
            </w:r>
            <w:proofErr w:type="spellStart"/>
            <w:r>
              <w:t>digis</w:t>
            </w:r>
            <w:proofErr w:type="spellEnd"/>
            <w:r>
              <w:t xml:space="preserve"> – 1 шт.</w:t>
            </w:r>
          </w:p>
          <w:p w:rsidR="00653876" w:rsidRDefault="00653876">
            <w:pPr>
              <w:pStyle w:val="2"/>
              <w:spacing w:after="0" w:line="240" w:lineRule="auto"/>
              <w:ind w:left="0"/>
            </w:pPr>
            <w:r>
              <w:t>Музыкальный центр LG – 1 шт.</w:t>
            </w:r>
          </w:p>
        </w:tc>
      </w:tr>
    </w:tbl>
    <w:p w:rsidR="00913E14" w:rsidRDefault="00913E14">
      <w:bookmarkStart w:id="0" w:name="_GoBack"/>
      <w:bookmarkEnd w:id="0"/>
    </w:p>
    <w:sectPr w:rsidR="009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807"/>
    <w:multiLevelType w:val="multilevel"/>
    <w:tmpl w:val="04C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3"/>
    <w:rsid w:val="00410253"/>
    <w:rsid w:val="00653876"/>
    <w:rsid w:val="0068295F"/>
    <w:rsid w:val="00814F20"/>
    <w:rsid w:val="009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53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38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53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38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АХР</dc:creator>
  <cp:lastModifiedBy>Зам по АХР</cp:lastModifiedBy>
  <cp:revision>2</cp:revision>
  <dcterms:created xsi:type="dcterms:W3CDTF">2021-12-23T13:52:00Z</dcterms:created>
  <dcterms:modified xsi:type="dcterms:W3CDTF">2021-12-23T13:52:00Z</dcterms:modified>
</cp:coreProperties>
</file>